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9A2A" w14:textId="77777777" w:rsidR="00AE58AB" w:rsidRDefault="00AE58AB" w:rsidP="008875A2">
      <w:pPr>
        <w:pStyle w:val="Nincstrkz"/>
        <w:rPr>
          <w:rFonts w:ascii="Times New Roman" w:hAnsi="Times New Roman"/>
          <w:b/>
          <w:sz w:val="24"/>
          <w:szCs w:val="24"/>
          <w:lang w:val="de-DE"/>
        </w:rPr>
      </w:pPr>
    </w:p>
    <w:p w14:paraId="0B2542EF" w14:textId="77777777" w:rsidR="00AE58AB" w:rsidRDefault="00AE58AB" w:rsidP="008875A2">
      <w:pPr>
        <w:pStyle w:val="Nincstrkz"/>
        <w:rPr>
          <w:rFonts w:ascii="Times New Roman" w:hAnsi="Times New Roman"/>
          <w:b/>
          <w:sz w:val="24"/>
          <w:szCs w:val="24"/>
          <w:lang w:val="de-DE"/>
        </w:rPr>
      </w:pPr>
    </w:p>
    <w:p w14:paraId="2F858019" w14:textId="77777777" w:rsidR="00AE58AB" w:rsidRPr="003F7A26" w:rsidRDefault="00AE58AB" w:rsidP="003F7A26">
      <w:pPr>
        <w:spacing w:after="0" w:line="240" w:lineRule="auto"/>
        <w:jc w:val="center"/>
        <w:rPr>
          <w:b/>
          <w:sz w:val="36"/>
          <w:szCs w:val="36"/>
          <w:lang w:val="hu-HU"/>
        </w:rPr>
      </w:pPr>
      <w:r w:rsidRPr="003F7A26">
        <w:rPr>
          <w:b/>
          <w:sz w:val="36"/>
          <w:szCs w:val="36"/>
          <w:lang w:val="hu-HU"/>
        </w:rPr>
        <w:t>IPS - ENSZ Nemzetközi Beszerzési Szeminárium</w:t>
      </w:r>
      <w:r w:rsidR="008875A2" w:rsidRPr="003F7A26">
        <w:rPr>
          <w:b/>
          <w:sz w:val="36"/>
          <w:szCs w:val="36"/>
          <w:lang w:val="hu-HU"/>
        </w:rPr>
        <w:t xml:space="preserve"> – Jelentkezési lap</w:t>
      </w:r>
    </w:p>
    <w:p w14:paraId="2F901E8B" w14:textId="77777777" w:rsidR="008875A2" w:rsidRDefault="008875A2" w:rsidP="008875A2">
      <w:pPr>
        <w:spacing w:after="0" w:line="240" w:lineRule="auto"/>
        <w:rPr>
          <w:b/>
          <w:sz w:val="28"/>
          <w:szCs w:val="28"/>
          <w:lang w:val="hu-HU"/>
        </w:rPr>
      </w:pPr>
    </w:p>
    <w:p w14:paraId="46F07DB5" w14:textId="77777777" w:rsidR="003F7A26" w:rsidRDefault="003F7A26" w:rsidP="008875A2">
      <w:pPr>
        <w:spacing w:after="0" w:line="240" w:lineRule="auto"/>
        <w:rPr>
          <w:b/>
          <w:sz w:val="28"/>
          <w:szCs w:val="28"/>
          <w:lang w:val="hu-HU"/>
        </w:rPr>
      </w:pPr>
    </w:p>
    <w:p w14:paraId="13135FF9" w14:textId="77777777" w:rsidR="008875A2" w:rsidRDefault="003F7A26" w:rsidP="008875A2">
      <w:pPr>
        <w:spacing w:after="0" w:line="240" w:lineRule="auto"/>
        <w:rPr>
          <w:b/>
          <w:sz w:val="28"/>
          <w:szCs w:val="28"/>
          <w:lang w:val="hu-HU"/>
        </w:rPr>
      </w:pPr>
      <w:r>
        <w:rPr>
          <w:rFonts w:cs="Calibri"/>
          <w:b/>
          <w:sz w:val="28"/>
          <w:szCs w:val="28"/>
          <w:lang w:val="hu-HU"/>
        </w:rPr>
        <w:t xml:space="preserve">● </w:t>
      </w:r>
      <w:r>
        <w:rPr>
          <w:b/>
          <w:sz w:val="28"/>
          <w:szCs w:val="28"/>
          <w:lang w:val="hu-HU"/>
        </w:rPr>
        <w:t xml:space="preserve"> </w:t>
      </w:r>
      <w:r w:rsidR="008875A2" w:rsidRPr="008875A2">
        <w:rPr>
          <w:b/>
          <w:sz w:val="28"/>
          <w:szCs w:val="28"/>
          <w:lang w:val="hu-HU"/>
        </w:rPr>
        <w:t xml:space="preserve">A kitöltött </w:t>
      </w:r>
      <w:r>
        <w:rPr>
          <w:b/>
          <w:sz w:val="28"/>
          <w:szCs w:val="28"/>
          <w:lang w:val="hu-HU"/>
        </w:rPr>
        <w:t xml:space="preserve">jelentkezést e-mailben </w:t>
      </w:r>
      <w:r w:rsidR="008875A2" w:rsidRPr="008875A2">
        <w:rPr>
          <w:b/>
          <w:sz w:val="28"/>
          <w:szCs w:val="28"/>
          <w:lang w:val="hu-HU"/>
        </w:rPr>
        <w:t>kérjük legkésőbb 2022. február 18-ig a</w:t>
      </w:r>
      <w:r>
        <w:rPr>
          <w:b/>
          <w:sz w:val="28"/>
          <w:szCs w:val="28"/>
          <w:lang w:val="hu-HU"/>
        </w:rPr>
        <w:t xml:space="preserve"> </w:t>
      </w:r>
      <w:hyperlink r:id="rId7" w:history="1">
        <w:r w:rsidRPr="00F01223">
          <w:rPr>
            <w:rStyle w:val="Hiperhivatkozs"/>
            <w:b/>
            <w:sz w:val="28"/>
            <w:szCs w:val="28"/>
            <w:lang w:val="hu-HU"/>
          </w:rPr>
          <w:t>trade.vie@mfa.gov.hu</w:t>
        </w:r>
      </w:hyperlink>
      <w:r>
        <w:rPr>
          <w:b/>
          <w:sz w:val="28"/>
          <w:szCs w:val="28"/>
          <w:lang w:val="hu-HU"/>
        </w:rPr>
        <w:t xml:space="preserve"> </w:t>
      </w:r>
      <w:r w:rsidR="008875A2" w:rsidRPr="008875A2">
        <w:rPr>
          <w:b/>
          <w:sz w:val="28"/>
          <w:szCs w:val="28"/>
          <w:lang w:val="hu-HU"/>
        </w:rPr>
        <w:t>címre eljuttatni</w:t>
      </w:r>
      <w:r>
        <w:rPr>
          <w:b/>
          <w:sz w:val="28"/>
          <w:szCs w:val="28"/>
          <w:lang w:val="hu-HU"/>
        </w:rPr>
        <w:t>.</w:t>
      </w:r>
    </w:p>
    <w:p w14:paraId="6955976A" w14:textId="77777777" w:rsidR="003F7A26" w:rsidRDefault="003F7A26" w:rsidP="008875A2">
      <w:pPr>
        <w:spacing w:after="0" w:line="240" w:lineRule="auto"/>
        <w:rPr>
          <w:b/>
          <w:sz w:val="28"/>
          <w:szCs w:val="28"/>
          <w:lang w:val="hu-HU"/>
        </w:rPr>
      </w:pPr>
    </w:p>
    <w:p w14:paraId="139EB40C" w14:textId="77777777" w:rsidR="003F7A26" w:rsidRPr="003F7A26" w:rsidRDefault="003F7A26" w:rsidP="003F7A26">
      <w:pPr>
        <w:spacing w:beforeAutospacing="1" w:after="100" w:afterAutospacing="1" w:line="240" w:lineRule="auto"/>
        <w:jc w:val="both"/>
        <w:rPr>
          <w:sz w:val="28"/>
          <w:szCs w:val="28"/>
          <w:lang w:val="hu-HU"/>
        </w:rPr>
      </w:pPr>
      <w:r>
        <w:rPr>
          <w:rFonts w:cs="Calibri"/>
          <w:b/>
          <w:sz w:val="28"/>
          <w:szCs w:val="28"/>
          <w:lang w:val="hu-HU"/>
        </w:rPr>
        <w:t xml:space="preserve">● </w:t>
      </w:r>
      <w:r w:rsidRPr="003F7A26">
        <w:rPr>
          <w:sz w:val="28"/>
          <w:szCs w:val="28"/>
          <w:lang w:val="hu-HU"/>
        </w:rPr>
        <w:t>A jelentkezési email tárgymezőjébe kérjük csak a következő szöveget feltüntetni:</w:t>
      </w:r>
    </w:p>
    <w:p w14:paraId="4A6DF179" w14:textId="77777777" w:rsidR="003F7A26" w:rsidRPr="003F7A26" w:rsidRDefault="003F7A26" w:rsidP="003F7A26">
      <w:pPr>
        <w:spacing w:beforeAutospacing="1" w:after="100" w:afterAutospacing="1" w:line="240" w:lineRule="auto"/>
        <w:jc w:val="both"/>
        <w:rPr>
          <w:sz w:val="28"/>
          <w:szCs w:val="28"/>
          <w:lang w:val="hu-HU"/>
        </w:rPr>
      </w:pPr>
      <w:r w:rsidRPr="003F7A26">
        <w:rPr>
          <w:b/>
          <w:sz w:val="28"/>
          <w:szCs w:val="28"/>
          <w:lang w:val="hu-HU"/>
        </w:rPr>
        <w:t>IPS ENSZ Beszerzési Szeminárium jelentkezés</w:t>
      </w:r>
    </w:p>
    <w:p w14:paraId="76D582E0" w14:textId="77777777" w:rsidR="003F7A26" w:rsidRPr="003F7A26" w:rsidRDefault="003F7A26" w:rsidP="008875A2">
      <w:pPr>
        <w:spacing w:after="0" w:line="240" w:lineRule="auto"/>
        <w:rPr>
          <w:b/>
          <w:sz w:val="28"/>
          <w:szCs w:val="28"/>
          <w:lang w:val="hu-HU"/>
        </w:rPr>
      </w:pPr>
    </w:p>
    <w:p w14:paraId="780AB5FF" w14:textId="77777777" w:rsidR="00AE58AB" w:rsidRDefault="00AE58AB" w:rsidP="00AE58AB">
      <w:pPr>
        <w:spacing w:after="0" w:line="240" w:lineRule="auto"/>
        <w:jc w:val="both"/>
        <w:rPr>
          <w:lang w:val="hu-HU"/>
        </w:rPr>
      </w:pPr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5120"/>
      </w:tblGrid>
      <w:tr w:rsidR="008875A2" w:rsidRPr="008875A2" w14:paraId="10D9E4DC" w14:textId="77777777" w:rsidTr="008875A2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E3C2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CÉG NEVE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6783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 </w:t>
            </w:r>
          </w:p>
        </w:tc>
      </w:tr>
      <w:tr w:rsidR="008875A2" w:rsidRPr="008875A2" w14:paraId="35DC177E" w14:textId="77777777" w:rsidTr="008875A2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7E5A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ADÓSZÁM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FF89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 </w:t>
            </w:r>
          </w:p>
        </w:tc>
      </w:tr>
      <w:tr w:rsidR="008875A2" w:rsidRPr="008875A2" w14:paraId="110C8FA3" w14:textId="77777777" w:rsidTr="008875A2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05D4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KAPCSOLATTARTÓ NEVE, BEOSZTÁSA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73AE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 </w:t>
            </w:r>
          </w:p>
        </w:tc>
      </w:tr>
      <w:tr w:rsidR="008875A2" w:rsidRPr="008875A2" w14:paraId="57EDA54F" w14:textId="77777777" w:rsidTr="008875A2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2740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EMAILCÍM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7D38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 </w:t>
            </w:r>
          </w:p>
        </w:tc>
      </w:tr>
      <w:tr w:rsidR="008875A2" w:rsidRPr="008875A2" w14:paraId="65B76272" w14:textId="77777777" w:rsidTr="008875A2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AAFA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TELEFONSZÁM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2C83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 </w:t>
            </w:r>
          </w:p>
        </w:tc>
      </w:tr>
      <w:tr w:rsidR="008875A2" w:rsidRPr="008875A2" w14:paraId="2442C7FA" w14:textId="77777777" w:rsidTr="008875A2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ACD8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A RÉSZTVEVŐ NEVE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B6DB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 </w:t>
            </w:r>
          </w:p>
        </w:tc>
      </w:tr>
      <w:tr w:rsidR="008875A2" w:rsidRPr="008875A2" w14:paraId="413AE6BD" w14:textId="77777777" w:rsidTr="008875A2">
        <w:trPr>
          <w:trHeight w:val="9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822F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CSAK A SZEMINÁRIUMON VESZEK RÉSZT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200A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 </w:t>
            </w:r>
          </w:p>
        </w:tc>
      </w:tr>
      <w:tr w:rsidR="008875A2" w:rsidRPr="008875A2" w14:paraId="416F5046" w14:textId="77777777" w:rsidTr="008875A2">
        <w:trPr>
          <w:trHeight w:val="12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C8F7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1:1 TALÁLKOZÓT SZERETNÉK A KÖVETKEZŐ ENSZ SZERVEZETEKKEL: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5936" w14:textId="77777777" w:rsidR="008875A2" w:rsidRPr="008875A2" w:rsidRDefault="008875A2" w:rsidP="008875A2">
            <w:pPr>
              <w:spacing w:after="0" w:line="240" w:lineRule="auto"/>
              <w:rPr>
                <w:rFonts w:eastAsia="Times New Roman" w:cs="Calibri"/>
                <w:color w:val="000000"/>
                <w:lang w:val="hu-HU" w:eastAsia="hu-HU"/>
              </w:rPr>
            </w:pPr>
            <w:r w:rsidRPr="008875A2">
              <w:rPr>
                <w:rFonts w:eastAsia="Times New Roman" w:cs="Calibri"/>
                <w:color w:val="000000"/>
                <w:lang w:val="hu-HU" w:eastAsia="hu-HU"/>
              </w:rPr>
              <w:t> </w:t>
            </w:r>
          </w:p>
        </w:tc>
      </w:tr>
    </w:tbl>
    <w:p w14:paraId="6667573B" w14:textId="77777777" w:rsidR="008875A2" w:rsidRDefault="008875A2" w:rsidP="00AE58AB">
      <w:pPr>
        <w:spacing w:after="0" w:line="240" w:lineRule="auto"/>
        <w:jc w:val="both"/>
        <w:rPr>
          <w:lang w:val="hu-HU"/>
        </w:rPr>
      </w:pPr>
    </w:p>
    <w:p w14:paraId="258A6F6A" w14:textId="77777777" w:rsidR="00A820AE" w:rsidRDefault="00A820AE" w:rsidP="00AE58AB">
      <w:pPr>
        <w:spacing w:after="0" w:line="240" w:lineRule="auto"/>
        <w:jc w:val="both"/>
        <w:rPr>
          <w:lang w:val="hu-HU"/>
        </w:rPr>
      </w:pPr>
    </w:p>
    <w:p w14:paraId="4AE10E73" w14:textId="77777777" w:rsidR="00A820AE" w:rsidRDefault="00A820AE" w:rsidP="00AE58AB">
      <w:pPr>
        <w:spacing w:after="0" w:line="240" w:lineRule="auto"/>
        <w:jc w:val="both"/>
        <w:rPr>
          <w:lang w:val="hu-HU"/>
        </w:rPr>
      </w:pPr>
    </w:p>
    <w:p w14:paraId="36F41C8F" w14:textId="77777777" w:rsidR="00A820AE" w:rsidRPr="006A1E43" w:rsidRDefault="00A820AE" w:rsidP="00AE58AB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softHyphen/>
        <w:t xml:space="preserve">* A jelentkezési lap fenti címre történő megküldése nem helyettesíti az ENSZ </w:t>
      </w:r>
      <w:hyperlink r:id="rId8" w:history="1">
        <w:r w:rsidRPr="00013B21">
          <w:rPr>
            <w:rStyle w:val="Hiperhivatkozs"/>
            <w:lang w:val="hu-HU"/>
          </w:rPr>
          <w:t>UNGM</w:t>
        </w:r>
      </w:hyperlink>
      <w:r w:rsidR="00013B21">
        <w:rPr>
          <w:lang w:val="hu-HU"/>
        </w:rPr>
        <w:t xml:space="preserve"> beszerzési portálon való regisztrációt, amit a cég maga végez. A szemináriumra a jelentkező céget a szervezők a jelentkezési lap kézhezvételét követően, a </w:t>
      </w:r>
      <w:r w:rsidR="0018545F">
        <w:rPr>
          <w:lang w:val="hu-HU"/>
        </w:rPr>
        <w:t>regisztráció</w:t>
      </w:r>
      <w:r w:rsidR="00013B21">
        <w:rPr>
          <w:lang w:val="hu-HU"/>
        </w:rPr>
        <w:t xml:space="preserve"> után az UNGM portálon keresztül hívják meg, így válik véglegessé a részvétel. </w:t>
      </w:r>
    </w:p>
    <w:sectPr w:rsidR="00A820AE" w:rsidRPr="006A1E43" w:rsidSect="00984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CD7B" w14:textId="77777777" w:rsidR="00AB6DF6" w:rsidRDefault="00AB6DF6">
      <w:pPr>
        <w:spacing w:after="0" w:line="240" w:lineRule="auto"/>
      </w:pPr>
      <w:r>
        <w:separator/>
      </w:r>
    </w:p>
  </w:endnote>
  <w:endnote w:type="continuationSeparator" w:id="0">
    <w:p w14:paraId="034A8307" w14:textId="77777777" w:rsidR="00AB6DF6" w:rsidRDefault="00AB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5ACD" w14:textId="77777777" w:rsidR="00E26B78" w:rsidRDefault="00E26B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F7E0" w14:textId="77777777" w:rsidR="00BE0CF5" w:rsidRPr="00BE0CF5" w:rsidRDefault="00AB6DF6" w:rsidP="00BE0CF5">
    <w:pPr>
      <w:spacing w:before="100" w:beforeAutospacing="1" w:after="0" w:line="240" w:lineRule="auto"/>
      <w:jc w:val="center"/>
      <w:rPr>
        <w:rFonts w:eastAsia="Times New Roman"/>
        <w:sz w:val="20"/>
        <w:szCs w:val="20"/>
        <w:lang w:val="hu-HU" w:eastAsia="hu-HU"/>
      </w:rPr>
    </w:pPr>
    <w:r>
      <w:rPr>
        <w:rFonts w:eastAsia="Times New Roman"/>
        <w:sz w:val="20"/>
        <w:szCs w:val="20"/>
        <w:lang w:val="hu-HU" w:eastAsia="hu-HU"/>
      </w:rPr>
      <w:pict w14:anchorId="042859FC">
        <v:rect id="_x0000_i1025" style="width:0;height:1.5pt" o:hralign="center" o:hrstd="t" o:hr="t" fillcolor="#a0a0a0" stroked="f"/>
      </w:pict>
    </w:r>
  </w:p>
  <w:p w14:paraId="42D2FE81" w14:textId="77777777" w:rsidR="002A3CE3" w:rsidRPr="009747E2" w:rsidRDefault="002A3CE3" w:rsidP="002A3CE3">
    <w:pPr>
      <w:spacing w:before="120" w:after="0" w:line="240" w:lineRule="auto"/>
      <w:jc w:val="center"/>
      <w:rPr>
        <w:rFonts w:ascii="Times New Roman" w:hAnsi="Times New Roman"/>
        <w:color w:val="4A442A"/>
        <w:sz w:val="20"/>
        <w:szCs w:val="24"/>
      </w:rPr>
    </w:pPr>
    <w:r w:rsidRPr="009747E2">
      <w:rPr>
        <w:rFonts w:ascii="Times New Roman" w:hAnsi="Times New Roman"/>
        <w:color w:val="4A442A"/>
        <w:sz w:val="20"/>
        <w:szCs w:val="24"/>
      </w:rPr>
      <w:t>Bankgasse 4-6, 1010 Wien</w:t>
    </w:r>
  </w:p>
  <w:p w14:paraId="337A7931" w14:textId="77777777" w:rsidR="002A3CE3" w:rsidRPr="009747E2" w:rsidRDefault="002A3CE3" w:rsidP="002A3CE3">
    <w:pPr>
      <w:spacing w:after="0" w:line="240" w:lineRule="auto"/>
      <w:jc w:val="center"/>
      <w:rPr>
        <w:rFonts w:ascii="Times New Roman" w:hAnsi="Times New Roman"/>
        <w:color w:val="4A442A"/>
        <w:sz w:val="20"/>
        <w:szCs w:val="24"/>
      </w:rPr>
    </w:pPr>
    <w:r w:rsidRPr="009747E2">
      <w:rPr>
        <w:rFonts w:ascii="Times New Roman" w:hAnsi="Times New Roman"/>
        <w:color w:val="4A442A"/>
        <w:sz w:val="20"/>
        <w:szCs w:val="24"/>
      </w:rPr>
      <w:t xml:space="preserve">Tel: </w:t>
    </w:r>
    <w:r w:rsidR="00C70610">
      <w:t>+43</w:t>
    </w:r>
    <w:r w:rsidR="00E26B78">
      <w:t xml:space="preserve"> 1</w:t>
    </w:r>
    <w:r w:rsidR="00C70610">
      <w:t> 537 80 471</w:t>
    </w:r>
    <w:r w:rsidRPr="009747E2">
      <w:rPr>
        <w:rFonts w:ascii="Times New Roman" w:hAnsi="Times New Roman"/>
        <w:color w:val="4A442A"/>
        <w:sz w:val="20"/>
        <w:szCs w:val="24"/>
      </w:rPr>
      <w:t xml:space="preserve">, </w:t>
    </w:r>
    <w:proofErr w:type="spellStart"/>
    <w:r w:rsidRPr="009747E2">
      <w:rPr>
        <w:rFonts w:ascii="Times New Roman" w:hAnsi="Times New Roman"/>
        <w:color w:val="4A442A"/>
        <w:sz w:val="20"/>
        <w:szCs w:val="24"/>
      </w:rPr>
      <w:t>E-mail</w:t>
    </w:r>
    <w:proofErr w:type="spellEnd"/>
    <w:r w:rsidRPr="009747E2">
      <w:rPr>
        <w:rFonts w:ascii="Times New Roman" w:hAnsi="Times New Roman"/>
        <w:color w:val="4A442A"/>
        <w:sz w:val="20"/>
        <w:szCs w:val="24"/>
      </w:rPr>
      <w:t xml:space="preserve">: </w:t>
    </w:r>
    <w:hyperlink r:id="rId1" w:history="1">
      <w:r w:rsidR="00C70610" w:rsidRPr="008C3788">
        <w:rPr>
          <w:rStyle w:val="Hiperhivatkozs"/>
          <w:b/>
          <w:lang w:val="hu-HU"/>
        </w:rPr>
        <w:t>trade.vie@mfa.gov.hu</w:t>
      </w:r>
    </w:hyperlink>
  </w:p>
  <w:p w14:paraId="7C882DD4" w14:textId="77777777" w:rsidR="002A3CE3" w:rsidRPr="00912F2D" w:rsidRDefault="002A3CE3" w:rsidP="002A3CE3">
    <w:pPr>
      <w:pStyle w:val="llb"/>
      <w:tabs>
        <w:tab w:val="clear" w:pos="4536"/>
        <w:tab w:val="clear" w:pos="9072"/>
        <w:tab w:val="left" w:pos="2761"/>
      </w:tabs>
      <w:jc w:val="center"/>
      <w:rPr>
        <w:rFonts w:ascii="Castellar" w:hAnsi="Castellar" w:cs="Calibri"/>
        <w:color w:val="4A442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DCA" w14:textId="77777777" w:rsidR="00E26B78" w:rsidRDefault="00E26B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7916" w14:textId="77777777" w:rsidR="00AB6DF6" w:rsidRDefault="00AB6DF6">
      <w:pPr>
        <w:spacing w:after="0" w:line="240" w:lineRule="auto"/>
      </w:pPr>
      <w:r>
        <w:separator/>
      </w:r>
    </w:p>
  </w:footnote>
  <w:footnote w:type="continuationSeparator" w:id="0">
    <w:p w14:paraId="6AC243DB" w14:textId="77777777" w:rsidR="00AB6DF6" w:rsidRDefault="00AB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67CA" w14:textId="77777777" w:rsidR="00E26B78" w:rsidRDefault="00E26B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1177" w14:textId="77777777" w:rsidR="0098497F" w:rsidRPr="00BE0CF5" w:rsidRDefault="0098497F" w:rsidP="0098497F">
    <w:pPr>
      <w:pStyle w:val="Nincstrkz"/>
      <w:jc w:val="center"/>
      <w:rPr>
        <w:b/>
        <w:lang w:val="de-AT"/>
      </w:rPr>
    </w:pPr>
    <w:r w:rsidRPr="00BE0CF5">
      <w:rPr>
        <w:b/>
        <w:noProof/>
      </w:rPr>
      <w:drawing>
        <wp:inline distT="0" distB="0" distL="0" distR="0" wp14:anchorId="61B5534A" wp14:editId="04491E9F">
          <wp:extent cx="245736" cy="526576"/>
          <wp:effectExtent l="0" t="0" r="2540" b="6985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4" cy="55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2C5D2" w14:textId="77777777" w:rsidR="0098497F" w:rsidRPr="0098497F" w:rsidRDefault="0096627A" w:rsidP="0098497F">
    <w:pPr>
      <w:spacing w:after="0" w:line="240" w:lineRule="auto"/>
      <w:jc w:val="center"/>
      <w:rPr>
        <w:rFonts w:ascii="Times New Roman" w:hAnsi="Times New Roman"/>
        <w:b/>
        <w:smallCaps/>
        <w:color w:val="4A442A"/>
        <w:spacing w:val="20"/>
        <w:sz w:val="24"/>
        <w:szCs w:val="24"/>
      </w:rPr>
    </w:pPr>
    <w:proofErr w:type="spellStart"/>
    <w:r>
      <w:rPr>
        <w:rFonts w:ascii="Times New Roman" w:hAnsi="Times New Roman"/>
        <w:b/>
        <w:smallCaps/>
        <w:color w:val="4A442A"/>
        <w:spacing w:val="20"/>
        <w:sz w:val="24"/>
        <w:szCs w:val="24"/>
      </w:rPr>
      <w:t>Magyarország</w:t>
    </w:r>
    <w:proofErr w:type="spellEnd"/>
    <w:r>
      <w:rPr>
        <w:rFonts w:ascii="Times New Roman" w:hAnsi="Times New Roman"/>
        <w:b/>
        <w:smallCaps/>
        <w:color w:val="4A442A"/>
        <w:spacing w:val="20"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mallCaps/>
        <w:color w:val="4A442A"/>
        <w:spacing w:val="20"/>
        <w:sz w:val="24"/>
        <w:szCs w:val="24"/>
      </w:rPr>
      <w:t>nagykövet</w:t>
    </w:r>
    <w:r w:rsidR="00AE58AB">
      <w:rPr>
        <w:rFonts w:ascii="Times New Roman" w:hAnsi="Times New Roman"/>
        <w:b/>
        <w:smallCaps/>
        <w:color w:val="4A442A"/>
        <w:spacing w:val="20"/>
        <w:sz w:val="24"/>
        <w:szCs w:val="24"/>
      </w:rPr>
      <w:t>ség</w:t>
    </w:r>
    <w:r>
      <w:rPr>
        <w:rFonts w:ascii="Times New Roman" w:hAnsi="Times New Roman"/>
        <w:b/>
        <w:smallCaps/>
        <w:color w:val="4A442A"/>
        <w:spacing w:val="20"/>
        <w:sz w:val="24"/>
        <w:szCs w:val="24"/>
      </w:rPr>
      <w:t>e</w:t>
    </w:r>
    <w:proofErr w:type="spellEnd"/>
  </w:p>
  <w:p w14:paraId="08CBB6A0" w14:textId="77777777" w:rsidR="0098497F" w:rsidRPr="0098497F" w:rsidRDefault="0096627A" w:rsidP="0098497F">
    <w:pPr>
      <w:spacing w:after="0" w:line="240" w:lineRule="auto"/>
      <w:jc w:val="center"/>
      <w:rPr>
        <w:rFonts w:ascii="Times New Roman" w:hAnsi="Times New Roman"/>
        <w:b/>
        <w:smallCaps/>
        <w:color w:val="4A442A"/>
        <w:spacing w:val="20"/>
        <w:sz w:val="24"/>
        <w:szCs w:val="24"/>
      </w:rPr>
    </w:pPr>
    <w:r>
      <w:rPr>
        <w:rFonts w:ascii="Times New Roman" w:hAnsi="Times New Roman"/>
        <w:b/>
        <w:smallCaps/>
        <w:color w:val="4A442A"/>
        <w:spacing w:val="20"/>
        <w:sz w:val="24"/>
        <w:szCs w:val="24"/>
      </w:rPr>
      <w:t>BÉCS</w:t>
    </w:r>
  </w:p>
  <w:p w14:paraId="0A29C77C" w14:textId="77777777" w:rsidR="0098497F" w:rsidRDefault="0098497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AD4C" w14:textId="77777777" w:rsidR="00E26B78" w:rsidRDefault="00E26B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1BDA"/>
    <w:multiLevelType w:val="multilevel"/>
    <w:tmpl w:val="85D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2D"/>
    <w:rsid w:val="000034C9"/>
    <w:rsid w:val="00011AB9"/>
    <w:rsid w:val="00013B21"/>
    <w:rsid w:val="00042E2C"/>
    <w:rsid w:val="00043F0A"/>
    <w:rsid w:val="00060251"/>
    <w:rsid w:val="0006067D"/>
    <w:rsid w:val="00064C89"/>
    <w:rsid w:val="000845FB"/>
    <w:rsid w:val="00086FFE"/>
    <w:rsid w:val="00090545"/>
    <w:rsid w:val="000E34CF"/>
    <w:rsid w:val="000F11B7"/>
    <w:rsid w:val="0010091A"/>
    <w:rsid w:val="0010407F"/>
    <w:rsid w:val="00107124"/>
    <w:rsid w:val="00126373"/>
    <w:rsid w:val="0013370A"/>
    <w:rsid w:val="001426B2"/>
    <w:rsid w:val="0018545F"/>
    <w:rsid w:val="00185A50"/>
    <w:rsid w:val="001B285B"/>
    <w:rsid w:val="001D2E67"/>
    <w:rsid w:val="001E3C5D"/>
    <w:rsid w:val="001F7894"/>
    <w:rsid w:val="00243496"/>
    <w:rsid w:val="002479D1"/>
    <w:rsid w:val="00257F7B"/>
    <w:rsid w:val="002603FE"/>
    <w:rsid w:val="00274AE7"/>
    <w:rsid w:val="002844A5"/>
    <w:rsid w:val="002950BF"/>
    <w:rsid w:val="002A22DA"/>
    <w:rsid w:val="002A3CE3"/>
    <w:rsid w:val="002D3273"/>
    <w:rsid w:val="002D69A4"/>
    <w:rsid w:val="002F4B9A"/>
    <w:rsid w:val="002F7A15"/>
    <w:rsid w:val="00302EE0"/>
    <w:rsid w:val="00315759"/>
    <w:rsid w:val="0033283B"/>
    <w:rsid w:val="0033670C"/>
    <w:rsid w:val="00360DC0"/>
    <w:rsid w:val="00361373"/>
    <w:rsid w:val="003634EE"/>
    <w:rsid w:val="003727B9"/>
    <w:rsid w:val="0039545A"/>
    <w:rsid w:val="003977B0"/>
    <w:rsid w:val="003A3F56"/>
    <w:rsid w:val="003B5D26"/>
    <w:rsid w:val="003D03EE"/>
    <w:rsid w:val="003D1028"/>
    <w:rsid w:val="003D7CA6"/>
    <w:rsid w:val="003F2387"/>
    <w:rsid w:val="003F2E21"/>
    <w:rsid w:val="003F7A26"/>
    <w:rsid w:val="00405B6F"/>
    <w:rsid w:val="00415FCF"/>
    <w:rsid w:val="0046545F"/>
    <w:rsid w:val="004902BB"/>
    <w:rsid w:val="004A273B"/>
    <w:rsid w:val="004C2B2B"/>
    <w:rsid w:val="004C61FC"/>
    <w:rsid w:val="004D1199"/>
    <w:rsid w:val="004F15FF"/>
    <w:rsid w:val="00501E43"/>
    <w:rsid w:val="0053415E"/>
    <w:rsid w:val="00571593"/>
    <w:rsid w:val="005C088D"/>
    <w:rsid w:val="005C4987"/>
    <w:rsid w:val="005E658B"/>
    <w:rsid w:val="00601E89"/>
    <w:rsid w:val="00634478"/>
    <w:rsid w:val="0065680E"/>
    <w:rsid w:val="00675ACD"/>
    <w:rsid w:val="006936DA"/>
    <w:rsid w:val="006A1E43"/>
    <w:rsid w:val="006B3692"/>
    <w:rsid w:val="006B3D4B"/>
    <w:rsid w:val="006C5BBF"/>
    <w:rsid w:val="006D4A49"/>
    <w:rsid w:val="006F1C10"/>
    <w:rsid w:val="006F4D4C"/>
    <w:rsid w:val="006F50B5"/>
    <w:rsid w:val="00703A80"/>
    <w:rsid w:val="00704286"/>
    <w:rsid w:val="00734DFD"/>
    <w:rsid w:val="00744A11"/>
    <w:rsid w:val="0075123C"/>
    <w:rsid w:val="00751FAC"/>
    <w:rsid w:val="00762EB4"/>
    <w:rsid w:val="007A5D53"/>
    <w:rsid w:val="007C2812"/>
    <w:rsid w:val="007C3C49"/>
    <w:rsid w:val="007D28AC"/>
    <w:rsid w:val="007E122A"/>
    <w:rsid w:val="007E5F2C"/>
    <w:rsid w:val="007F2AAB"/>
    <w:rsid w:val="008128BB"/>
    <w:rsid w:val="008156EB"/>
    <w:rsid w:val="008603EB"/>
    <w:rsid w:val="00864284"/>
    <w:rsid w:val="00875510"/>
    <w:rsid w:val="00877F05"/>
    <w:rsid w:val="0088194D"/>
    <w:rsid w:val="008849BB"/>
    <w:rsid w:val="008875A2"/>
    <w:rsid w:val="008A1E5D"/>
    <w:rsid w:val="008A797C"/>
    <w:rsid w:val="008F0E5B"/>
    <w:rsid w:val="008F4967"/>
    <w:rsid w:val="00905101"/>
    <w:rsid w:val="00905407"/>
    <w:rsid w:val="00912F2D"/>
    <w:rsid w:val="009173CB"/>
    <w:rsid w:val="00936B3E"/>
    <w:rsid w:val="00941047"/>
    <w:rsid w:val="00942349"/>
    <w:rsid w:val="00950CC7"/>
    <w:rsid w:val="0096627A"/>
    <w:rsid w:val="009747E2"/>
    <w:rsid w:val="0098497F"/>
    <w:rsid w:val="00985616"/>
    <w:rsid w:val="00987F01"/>
    <w:rsid w:val="009B6CA7"/>
    <w:rsid w:val="00A06872"/>
    <w:rsid w:val="00A102A7"/>
    <w:rsid w:val="00A2710B"/>
    <w:rsid w:val="00A3672E"/>
    <w:rsid w:val="00A37ED0"/>
    <w:rsid w:val="00A53A0B"/>
    <w:rsid w:val="00A67A6F"/>
    <w:rsid w:val="00A820AE"/>
    <w:rsid w:val="00A92B28"/>
    <w:rsid w:val="00AB0868"/>
    <w:rsid w:val="00AB187C"/>
    <w:rsid w:val="00AB1C66"/>
    <w:rsid w:val="00AB6DF6"/>
    <w:rsid w:val="00AD26F8"/>
    <w:rsid w:val="00AE2C39"/>
    <w:rsid w:val="00AE58AB"/>
    <w:rsid w:val="00B06C9C"/>
    <w:rsid w:val="00B07FF1"/>
    <w:rsid w:val="00B13512"/>
    <w:rsid w:val="00B154A9"/>
    <w:rsid w:val="00B20F2E"/>
    <w:rsid w:val="00B3784E"/>
    <w:rsid w:val="00B50B4C"/>
    <w:rsid w:val="00B56BB2"/>
    <w:rsid w:val="00B708C2"/>
    <w:rsid w:val="00B97729"/>
    <w:rsid w:val="00BC0F35"/>
    <w:rsid w:val="00BC7B5A"/>
    <w:rsid w:val="00BE0CF5"/>
    <w:rsid w:val="00C073B1"/>
    <w:rsid w:val="00C1072A"/>
    <w:rsid w:val="00C10802"/>
    <w:rsid w:val="00C108C7"/>
    <w:rsid w:val="00C11B2E"/>
    <w:rsid w:val="00C21AD6"/>
    <w:rsid w:val="00C70610"/>
    <w:rsid w:val="00CB3465"/>
    <w:rsid w:val="00CB7E0C"/>
    <w:rsid w:val="00CC1A37"/>
    <w:rsid w:val="00CC5337"/>
    <w:rsid w:val="00CE7EDC"/>
    <w:rsid w:val="00CF4874"/>
    <w:rsid w:val="00CF7BC4"/>
    <w:rsid w:val="00D03410"/>
    <w:rsid w:val="00D21D7A"/>
    <w:rsid w:val="00D325FD"/>
    <w:rsid w:val="00D51ECB"/>
    <w:rsid w:val="00D52543"/>
    <w:rsid w:val="00D56CF7"/>
    <w:rsid w:val="00D74B7B"/>
    <w:rsid w:val="00D857A5"/>
    <w:rsid w:val="00D93F82"/>
    <w:rsid w:val="00D97791"/>
    <w:rsid w:val="00DA5E16"/>
    <w:rsid w:val="00DB51DF"/>
    <w:rsid w:val="00DB5713"/>
    <w:rsid w:val="00DC28DD"/>
    <w:rsid w:val="00DC69F1"/>
    <w:rsid w:val="00DE3889"/>
    <w:rsid w:val="00E115E0"/>
    <w:rsid w:val="00E265AB"/>
    <w:rsid w:val="00E26B78"/>
    <w:rsid w:val="00E31A27"/>
    <w:rsid w:val="00E7737B"/>
    <w:rsid w:val="00E81141"/>
    <w:rsid w:val="00E9491A"/>
    <w:rsid w:val="00EA0E61"/>
    <w:rsid w:val="00EA4237"/>
    <w:rsid w:val="00EA5B95"/>
    <w:rsid w:val="00EA77EA"/>
    <w:rsid w:val="00EF18EB"/>
    <w:rsid w:val="00EF2189"/>
    <w:rsid w:val="00F07251"/>
    <w:rsid w:val="00F111B5"/>
    <w:rsid w:val="00F12E8A"/>
    <w:rsid w:val="00F300BC"/>
    <w:rsid w:val="00F41115"/>
    <w:rsid w:val="00F42EB7"/>
    <w:rsid w:val="00F513D1"/>
    <w:rsid w:val="00F63995"/>
    <w:rsid w:val="00F824B9"/>
    <w:rsid w:val="00F84533"/>
    <w:rsid w:val="00F86F6D"/>
    <w:rsid w:val="00F9179E"/>
    <w:rsid w:val="00F9780B"/>
    <w:rsid w:val="00FA659A"/>
    <w:rsid w:val="00FB1E17"/>
    <w:rsid w:val="00FD6AA5"/>
    <w:rsid w:val="00FE401C"/>
    <w:rsid w:val="00FF2257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B0CDE"/>
  <w15:docId w15:val="{A5B98055-A7A5-4ADC-BBE3-4956FBA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12F2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u-HU" w:eastAsia="hu-HU"/>
    </w:rPr>
  </w:style>
  <w:style w:type="character" w:customStyle="1" w:styleId="llbChar">
    <w:name w:val="Élőláb Char"/>
    <w:link w:val="llb"/>
    <w:uiPriority w:val="99"/>
    <w:rsid w:val="00912F2D"/>
    <w:rPr>
      <w:rFonts w:eastAsia="Times New Roman"/>
      <w:sz w:val="22"/>
      <w:szCs w:val="22"/>
    </w:rPr>
  </w:style>
  <w:style w:type="paragraph" w:styleId="Nincstrkz">
    <w:name w:val="No Spacing"/>
    <w:uiPriority w:val="1"/>
    <w:qFormat/>
    <w:rsid w:val="00912F2D"/>
    <w:rPr>
      <w:rFonts w:eastAsia="Times New Roman"/>
      <w:sz w:val="22"/>
      <w:szCs w:val="22"/>
    </w:rPr>
  </w:style>
  <w:style w:type="character" w:styleId="Hiperhivatkozs">
    <w:name w:val="Hyperlink"/>
    <w:uiPriority w:val="99"/>
    <w:unhideWhenUsed/>
    <w:rsid w:val="00912F2D"/>
    <w:rPr>
      <w:color w:val="F06900"/>
      <w:u w:val="single"/>
    </w:rPr>
  </w:style>
  <w:style w:type="character" w:styleId="Mrltotthiperhivatkozs">
    <w:name w:val="FollowedHyperlink"/>
    <w:uiPriority w:val="99"/>
    <w:semiHidden/>
    <w:unhideWhenUsed/>
    <w:rsid w:val="00912F2D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87C"/>
    <w:rPr>
      <w:rFonts w:ascii="Tahoma" w:hAnsi="Tahoma" w:cs="Tahoma"/>
      <w:sz w:val="16"/>
      <w:szCs w:val="16"/>
      <w:lang w:val="de-AT" w:eastAsia="en-US"/>
    </w:rPr>
  </w:style>
  <w:style w:type="paragraph" w:styleId="lfej">
    <w:name w:val="header"/>
    <w:basedOn w:val="Norml"/>
    <w:link w:val="lfejChar"/>
    <w:uiPriority w:val="99"/>
    <w:unhideWhenUsed/>
    <w:rsid w:val="0069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6DA"/>
    <w:rPr>
      <w:sz w:val="22"/>
      <w:szCs w:val="22"/>
      <w:lang w:val="de-AT" w:eastAsia="en-US"/>
    </w:rPr>
  </w:style>
  <w:style w:type="character" w:customStyle="1" w:styleId="defaultfonthxmailstyle">
    <w:name w:val="defaultfonthxmailstyle"/>
    <w:basedOn w:val="Bekezdsalapbettpusa"/>
    <w:rsid w:val="00AE58A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m.org/Shared/KnowledgeCenter/Pages/WH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ade.vie@mfa.gov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de.vie@mfa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Doórné Petki Ágnes - VIE</dc:creator>
  <cp:lastModifiedBy>Szilágyi Katalin</cp:lastModifiedBy>
  <cp:revision>2</cp:revision>
  <cp:lastPrinted>2022-01-25T07:44:00Z</cp:lastPrinted>
  <dcterms:created xsi:type="dcterms:W3CDTF">2022-02-15T11:52:00Z</dcterms:created>
  <dcterms:modified xsi:type="dcterms:W3CDTF">2022-02-15T11:52:00Z</dcterms:modified>
</cp:coreProperties>
</file>